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0E39D" w14:textId="77777777" w:rsidR="002F209F" w:rsidRPr="004C5A87" w:rsidRDefault="00880399" w:rsidP="002F2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0332933"/>
      <w:r w:rsidRPr="004C5A87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  <w:r w:rsidR="002F209F" w:rsidRPr="004C5A8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p w14:paraId="2C4B9E2D" w14:textId="77777777" w:rsidR="002F209F" w:rsidRPr="002F209F" w:rsidRDefault="002F209F" w:rsidP="002F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3"/>
        <w:gridCol w:w="5622"/>
      </w:tblGrid>
      <w:tr w:rsidR="00880399" w14:paraId="51C6D547" w14:textId="77777777" w:rsidTr="00223B94">
        <w:tc>
          <w:tcPr>
            <w:tcW w:w="3794" w:type="dxa"/>
          </w:tcPr>
          <w:p w14:paraId="6C0001DB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777" w:type="dxa"/>
          </w:tcPr>
          <w:p w14:paraId="043280F0" w14:textId="1F34ED4D" w:rsidR="00DD1796" w:rsidRPr="00DD1796" w:rsidRDefault="00221863" w:rsidP="00DD17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Численные методы</w:t>
            </w:r>
          </w:p>
          <w:p w14:paraId="575422C5" w14:textId="3101762D" w:rsidR="00880399" w:rsidRPr="003705D1" w:rsidRDefault="00DD1796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796">
              <w:rPr>
                <w:rFonts w:ascii="Times New Roman" w:hAnsi="Times New Roman" w:cs="Times New Roman"/>
                <w:sz w:val="24"/>
                <w:szCs w:val="24"/>
              </w:rPr>
              <w:t>(модуль  «</w:t>
            </w:r>
            <w:r w:rsidR="00221863">
              <w:rPr>
                <w:rFonts w:ascii="Times New Roman" w:hAnsi="Times New Roman" w:cs="Times New Roman"/>
                <w:sz w:val="24"/>
                <w:szCs w:val="24"/>
              </w:rPr>
              <w:t>Вычислительная физика - 1</w:t>
            </w:r>
            <w:r w:rsidRPr="00DD179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880399" w14:paraId="2B84A610" w14:textId="77777777" w:rsidTr="00223B94">
        <w:tc>
          <w:tcPr>
            <w:tcW w:w="3794" w:type="dxa"/>
          </w:tcPr>
          <w:p w14:paraId="53F0EC58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777" w:type="dxa"/>
          </w:tcPr>
          <w:p w14:paraId="5CA7C6DB" w14:textId="54D3CF69" w:rsidR="00880399" w:rsidRPr="002F209F" w:rsidRDefault="00221863" w:rsidP="007D10F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_Hlk209980328"/>
            <w:r w:rsidRPr="0022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6-05-0533-04 </w:t>
            </w:r>
            <w:r w:rsidR="00264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22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Компьютерная физика</w:t>
            </w:r>
            <w:bookmarkEnd w:id="2"/>
            <w:r w:rsidR="00264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880399" w14:paraId="2C0EDCDD" w14:textId="77777777" w:rsidTr="00223B94">
        <w:tc>
          <w:tcPr>
            <w:tcW w:w="3794" w:type="dxa"/>
          </w:tcPr>
          <w:p w14:paraId="1AE379DF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777" w:type="dxa"/>
          </w:tcPr>
          <w:p w14:paraId="23C7337C" w14:textId="38889C86" w:rsidR="00880399" w:rsidRPr="003705D1" w:rsidRDefault="00DD1796" w:rsidP="002E0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0399" w:rsidRPr="00370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399" w14:paraId="6319BD4F" w14:textId="77777777" w:rsidTr="00223B94">
        <w:tc>
          <w:tcPr>
            <w:tcW w:w="3794" w:type="dxa"/>
          </w:tcPr>
          <w:p w14:paraId="513BC255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777" w:type="dxa"/>
          </w:tcPr>
          <w:p w14:paraId="7C9B0B9F" w14:textId="6BE982B0" w:rsidR="00880399" w:rsidRPr="003705D1" w:rsidRDefault="00221863" w:rsidP="002E0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880399" w14:paraId="0B7A9BC2" w14:textId="77777777" w:rsidTr="00223B94">
        <w:tc>
          <w:tcPr>
            <w:tcW w:w="3794" w:type="dxa"/>
          </w:tcPr>
          <w:p w14:paraId="6D8064ED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</w:t>
            </w:r>
            <w:r w:rsidRPr="002E0D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аудиторных)</w:t>
            </w:r>
          </w:p>
        </w:tc>
        <w:tc>
          <w:tcPr>
            <w:tcW w:w="5777" w:type="dxa"/>
          </w:tcPr>
          <w:p w14:paraId="71ACC125" w14:textId="75F0CDB7" w:rsidR="00880399" w:rsidRPr="00DD1796" w:rsidRDefault="00DD1796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/54</w:t>
            </w:r>
          </w:p>
        </w:tc>
      </w:tr>
      <w:tr w:rsidR="00880399" w14:paraId="47B3BCE2" w14:textId="77777777" w:rsidTr="00223B94">
        <w:tc>
          <w:tcPr>
            <w:tcW w:w="3794" w:type="dxa"/>
          </w:tcPr>
          <w:p w14:paraId="79B629EE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777" w:type="dxa"/>
          </w:tcPr>
          <w:p w14:paraId="5C73821A" w14:textId="6E1776D8" w:rsidR="00880399" w:rsidRPr="00771B03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B03" w:rsidRPr="00771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1B03">
              <w:rPr>
                <w:rFonts w:ascii="Times New Roman" w:hAnsi="Times New Roman" w:cs="Times New Roman"/>
                <w:sz w:val="24"/>
                <w:szCs w:val="24"/>
              </w:rPr>
              <w:t xml:space="preserve"> зачетны</w:t>
            </w:r>
            <w:r w:rsidR="00771B03" w:rsidRPr="00771B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1B03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771B03" w:rsidRPr="00771B0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5652F5FD" w14:textId="77777777" w:rsidR="00880399" w:rsidRPr="00E04F4E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399" w14:paraId="7E592E0E" w14:textId="77777777" w:rsidTr="00223B94">
        <w:tc>
          <w:tcPr>
            <w:tcW w:w="3794" w:type="dxa"/>
          </w:tcPr>
          <w:p w14:paraId="5561F900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777" w:type="dxa"/>
          </w:tcPr>
          <w:p w14:paraId="2A9A591B" w14:textId="7A15F5B4" w:rsidR="00880399" w:rsidRPr="00DD1796" w:rsidRDefault="00221863" w:rsidP="002E0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8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Аналитическая геометрия и л</w:t>
            </w:r>
            <w:r w:rsidR="002E0D38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инейная алгебра</w:t>
            </w:r>
            <w:r w:rsidRPr="00221863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, </w:t>
            </w:r>
            <w:r w:rsidRPr="002218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Дифференци</w:t>
            </w:r>
            <w:r w:rsidR="002E0D3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альные и интегральные уравнения, </w:t>
            </w:r>
            <w:r w:rsidRPr="00221863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Математический анализ</w:t>
            </w:r>
            <w:r w:rsidRPr="002218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Основы </w:t>
            </w:r>
            <w:r w:rsidR="002E0D3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векторного и тензорного анализа.</w:t>
            </w:r>
          </w:p>
        </w:tc>
      </w:tr>
      <w:tr w:rsidR="00880399" w14:paraId="78802E84" w14:textId="77777777" w:rsidTr="00223B94">
        <w:tc>
          <w:tcPr>
            <w:tcW w:w="3794" w:type="dxa"/>
          </w:tcPr>
          <w:p w14:paraId="3E48D9B4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777" w:type="dxa"/>
          </w:tcPr>
          <w:p w14:paraId="0BD4A9BB" w14:textId="60EE6D52" w:rsidR="00880399" w:rsidRPr="00DD1796" w:rsidRDefault="00DD1796" w:rsidP="002F209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Отображения и отношения. Группы и их изоморфизм. Подгруппы, свойства циклических групп. Нормальные подгруппы и фактор-группы. Кольца, поля и их изофорфизм. Характеристика поля. Делимость в кольце целых чисел. Основная теорема арифметики. </w:t>
            </w:r>
            <w:r w:rsidRPr="00DD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Диофантовы уравнения. Числовые функции. Сравнения и их основные свойства. Кольцо классов вычетов. Сравнения с одним неизвестным. Обращение обыкновенной дроби в периодическую. Первообразные корни и индексы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04F4E" w14:paraId="1445011C" w14:textId="77777777" w:rsidTr="00223B94">
        <w:tc>
          <w:tcPr>
            <w:tcW w:w="3794" w:type="dxa"/>
          </w:tcPr>
          <w:p w14:paraId="68857802" w14:textId="4F62C60E" w:rsidR="00E04F4E" w:rsidRPr="002E0D38" w:rsidRDefault="00E04F4E" w:rsidP="00B53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B53E7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77" w:type="dxa"/>
          </w:tcPr>
          <w:p w14:paraId="79F6CF15" w14:textId="2C057B49" w:rsidR="00221863" w:rsidRPr="00015895" w:rsidRDefault="002E0D38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Результаты обучения:</w:t>
            </w:r>
          </w:p>
          <w:p w14:paraId="58095AF1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ru-BY" w:bidi="ru-RU"/>
              </w:rPr>
              <w:t>знать:</w:t>
            </w:r>
          </w:p>
          <w:p w14:paraId="79F2A32B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 xml:space="preserve">основные идеи, лежащие в основе численных методов; </w:t>
            </w:r>
          </w:p>
          <w:p w14:paraId="6C6A9DBB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 xml:space="preserve">источники и виды погрешностей решения конечномерных задач; основные численные методы алгебры; </w:t>
            </w:r>
          </w:p>
          <w:p w14:paraId="51320B8A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 xml:space="preserve">методы построения интерполяционных многочленов; </w:t>
            </w:r>
          </w:p>
          <w:p w14:paraId="07F189AC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 xml:space="preserve">методы численного дифференцирования и интегрирования; </w:t>
            </w:r>
          </w:p>
          <w:p w14:paraId="583B4B79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методы решения обыкновенных дифференциальных уравнений;</w:t>
            </w:r>
          </w:p>
          <w:p w14:paraId="75CB3F70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теоретические основы численных методов решения задач уравнений математической физики</w:t>
            </w: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;</w:t>
            </w:r>
          </w:p>
          <w:p w14:paraId="114DADC4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основные принципы проведения вычислительного эксперимента, оценки</w:t>
            </w: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качества математических и вычислительных моделей;</w:t>
            </w:r>
          </w:p>
          <w:p w14:paraId="6C0FF844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принципы выбора конкретного численного метода решения математической модели, исходя из ее размерности, структуры, свойств;</w:t>
            </w:r>
          </w:p>
          <w:p w14:paraId="3BB42E28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ru-BY" w:bidi="ru-RU"/>
              </w:rPr>
              <w:t>уметь:</w:t>
            </w:r>
          </w:p>
          <w:p w14:paraId="0A5B8C47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численно решать алгебраические и трансцендентные уравнения;</w:t>
            </w:r>
          </w:p>
          <w:p w14:paraId="752127CD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численно решать системы линейных уравнений методом простой итерации, методом Зейделя;</w:t>
            </w:r>
          </w:p>
          <w:p w14:paraId="1400E387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 xml:space="preserve">численно решать системы нелинейных уравнений </w:t>
            </w: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lastRenderedPageBreak/>
              <w:t xml:space="preserve">методом Ньютона; </w:t>
            </w:r>
          </w:p>
          <w:p w14:paraId="012575DB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 xml:space="preserve">применять методы интерполирования функций; производить численное дифференцирование и интегрирование функций, заданных аналитически; </w:t>
            </w:r>
          </w:p>
          <w:p w14:paraId="152714CC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численно решать обыкновенные дифференциальные уравнения;</w:t>
            </w:r>
          </w:p>
          <w:p w14:paraId="17559F78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разрабатывать численные модели для исследования физических явлений;</w:t>
            </w:r>
          </w:p>
          <w:p w14:paraId="4AD376E7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реализовывать численные методы средствами языков программирования и инструментария современных систем компьютерной математики;</w:t>
            </w:r>
          </w:p>
          <w:p w14:paraId="2D8555DF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ru-BY" w:bidi="ru-RU"/>
              </w:rPr>
              <w:t>владеть:</w:t>
            </w:r>
          </w:p>
          <w:p w14:paraId="6F3C14FD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навыками построения численных схем для решения уравнений математической физики, дифференциальных и интегральных уравнений, систем алгебраических уравнений и вычисления интегралов;</w:t>
            </w:r>
          </w:p>
          <w:p w14:paraId="6EFE2AF7" w14:textId="77777777" w:rsidR="00221863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навыками аналитического и численного исследования математических моделей разных типов, в том числе составления алгоритмов, их программирования и отладки на тестовых результатах;</w:t>
            </w:r>
          </w:p>
          <w:p w14:paraId="1D7B0A40" w14:textId="302334FE" w:rsidR="00E04F4E" w:rsidRPr="00015895" w:rsidRDefault="00221863" w:rsidP="00221863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</w:pPr>
            <w:r w:rsidRPr="0001589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BY" w:bidi="ru-RU"/>
              </w:rPr>
              <w:t>навыками выбора численной модели с учетом особенностей, типа, класса исследуемых физических и математических моделей, оценивания свойств математических моделей и их решений на основе иерархии характерных параметров физической системы, асимптотического поведения.</w:t>
            </w:r>
          </w:p>
        </w:tc>
      </w:tr>
      <w:tr w:rsidR="00880399" w14:paraId="56FD3CEA" w14:textId="77777777" w:rsidTr="00223B94">
        <w:tc>
          <w:tcPr>
            <w:tcW w:w="3794" w:type="dxa"/>
          </w:tcPr>
          <w:p w14:paraId="36484A11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777" w:type="dxa"/>
          </w:tcPr>
          <w:p w14:paraId="6ADA6262" w14:textId="5C0E2DA3" w:rsidR="00880399" w:rsidRPr="003705D1" w:rsidRDefault="009921E8" w:rsidP="007D10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r w:rsidR="00221863" w:rsidRPr="0022186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роводить вычислительный эксперимент при решении физических задач, с использованием численных методов решать системы уравнений, модулирующие физические процессы. </w:t>
            </w:r>
          </w:p>
        </w:tc>
      </w:tr>
      <w:tr w:rsidR="00880399" w14:paraId="0DCB0E9E" w14:textId="77777777" w:rsidTr="00223B94">
        <w:tc>
          <w:tcPr>
            <w:tcW w:w="3794" w:type="dxa"/>
          </w:tcPr>
          <w:p w14:paraId="4C16CBD4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777" w:type="dxa"/>
          </w:tcPr>
          <w:p w14:paraId="2196504B" w14:textId="77777777" w:rsidR="00880399" w:rsidRPr="003705D1" w:rsidRDefault="002F209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80399" w:rsidRPr="003705D1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  <w:p w14:paraId="1E9323A4" w14:textId="77777777" w:rsidR="00880399" w:rsidRPr="003705D1" w:rsidRDefault="00880399" w:rsidP="007D10F8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</w:tbl>
    <w:p w14:paraId="21F22FCD" w14:textId="77777777" w:rsidR="00DD1796" w:rsidRDefault="00DD1796" w:rsidP="00D1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A5EB0" w14:textId="1B22D280" w:rsidR="00D109B7" w:rsidRPr="00D109B7" w:rsidRDefault="00D109B7" w:rsidP="00D1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9B7">
        <w:rPr>
          <w:rFonts w:ascii="Times New Roman" w:hAnsi="Times New Roman" w:cs="Times New Roman"/>
          <w:sz w:val="28"/>
          <w:szCs w:val="28"/>
        </w:rPr>
        <w:t>Преподаватель</w:t>
      </w:r>
      <w:r w:rsidRPr="00D109B7">
        <w:rPr>
          <w:rFonts w:ascii="Times New Roman" w:hAnsi="Times New Roman" w:cs="Times New Roman"/>
          <w:sz w:val="28"/>
          <w:szCs w:val="28"/>
        </w:rPr>
        <w:tab/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60DF46AD" w14:textId="77777777" w:rsidR="00D109B7" w:rsidRPr="00BD7C8A" w:rsidRDefault="00D109B7" w:rsidP="00D109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14:paraId="70A73249" w14:textId="77777777" w:rsidR="00D109B7" w:rsidRDefault="00D109B7" w:rsidP="00D1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119BF" w14:textId="77777777" w:rsidR="00D109B7" w:rsidRPr="00D109B7" w:rsidRDefault="00D109B7" w:rsidP="00D1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9B7">
        <w:rPr>
          <w:rFonts w:ascii="Times New Roman" w:hAnsi="Times New Roman" w:cs="Times New Roman"/>
          <w:sz w:val="28"/>
          <w:szCs w:val="28"/>
        </w:rPr>
        <w:t>Зав. кафедрой</w:t>
      </w:r>
      <w:r w:rsidRPr="00D109B7">
        <w:rPr>
          <w:rFonts w:ascii="Times New Roman" w:hAnsi="Times New Roman" w:cs="Times New Roman"/>
          <w:sz w:val="28"/>
          <w:szCs w:val="28"/>
        </w:rPr>
        <w:tab/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31859EB6" w14:textId="77777777" w:rsidR="00D109B7" w:rsidRDefault="00D109B7" w:rsidP="00D109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bookmarkEnd w:id="0"/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14:paraId="0F85D03A" w14:textId="77777777" w:rsidR="00771B03" w:rsidRDefault="00771B03" w:rsidP="00D109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176841" w14:textId="77777777" w:rsidR="00771B03" w:rsidRDefault="00771B03" w:rsidP="00D109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98C6F4F" w14:textId="18F81170" w:rsidR="006F5B4C" w:rsidRDefault="006F5B4C">
      <w:pPr>
        <w:rPr>
          <w:rFonts w:ascii="Times New Roman" w:hAnsi="Times New Roman" w:cs="Times New Roman"/>
          <w:sz w:val="18"/>
          <w:szCs w:val="18"/>
        </w:rPr>
      </w:pPr>
    </w:p>
    <w:sectPr w:rsidR="006F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78C1"/>
    <w:multiLevelType w:val="hybridMultilevel"/>
    <w:tmpl w:val="A77CA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2D22C06"/>
    <w:multiLevelType w:val="hybridMultilevel"/>
    <w:tmpl w:val="348C6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25F5980"/>
    <w:multiLevelType w:val="hybridMultilevel"/>
    <w:tmpl w:val="82F43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762D1"/>
    <w:multiLevelType w:val="hybridMultilevel"/>
    <w:tmpl w:val="8B7ED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ED0F3A"/>
    <w:multiLevelType w:val="hybridMultilevel"/>
    <w:tmpl w:val="B9E886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00512"/>
    <w:multiLevelType w:val="hybridMultilevel"/>
    <w:tmpl w:val="8CA2C4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F3"/>
    <w:rsid w:val="00015895"/>
    <w:rsid w:val="00066AAF"/>
    <w:rsid w:val="001E0AF3"/>
    <w:rsid w:val="00220775"/>
    <w:rsid w:val="00221863"/>
    <w:rsid w:val="002646DF"/>
    <w:rsid w:val="00282B9F"/>
    <w:rsid w:val="002E0D38"/>
    <w:rsid w:val="002F209F"/>
    <w:rsid w:val="003705D1"/>
    <w:rsid w:val="00395004"/>
    <w:rsid w:val="0048276F"/>
    <w:rsid w:val="00484004"/>
    <w:rsid w:val="004C5A87"/>
    <w:rsid w:val="005F0E6D"/>
    <w:rsid w:val="006F5B4C"/>
    <w:rsid w:val="00771B03"/>
    <w:rsid w:val="007D10F8"/>
    <w:rsid w:val="00814DA1"/>
    <w:rsid w:val="00840C93"/>
    <w:rsid w:val="00880399"/>
    <w:rsid w:val="00914F94"/>
    <w:rsid w:val="009921E8"/>
    <w:rsid w:val="009C4BF3"/>
    <w:rsid w:val="00A557EC"/>
    <w:rsid w:val="00B52DE8"/>
    <w:rsid w:val="00B53E7A"/>
    <w:rsid w:val="00B7641A"/>
    <w:rsid w:val="00C0502A"/>
    <w:rsid w:val="00D109B7"/>
    <w:rsid w:val="00D34E00"/>
    <w:rsid w:val="00DD1796"/>
    <w:rsid w:val="00E04F4E"/>
    <w:rsid w:val="00EC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B719"/>
  <w15:docId w15:val="{7C8DDA24-145E-4A3C-84C7-5F08BA19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5">
    <w:name w:val="List Paragraph"/>
    <w:basedOn w:val="a"/>
    <w:uiPriority w:val="34"/>
    <w:qFormat/>
    <w:rsid w:val="00DD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2025-10-03T05:04:00Z</dcterms:created>
  <dcterms:modified xsi:type="dcterms:W3CDTF">2025-10-17T08:29:00Z</dcterms:modified>
</cp:coreProperties>
</file>